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E7" w:rsidRDefault="006326E7" w:rsidP="006326E7"/>
    <w:p w:rsidR="006326E7" w:rsidRPr="00010573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10573">
        <w:rPr>
          <w:rFonts w:ascii="Arial" w:eastAsia="Times New Roman" w:hAnsi="Arial" w:cs="Arial"/>
          <w:b/>
          <w:color w:val="000000"/>
          <w:sz w:val="20"/>
          <w:szCs w:val="20"/>
        </w:rPr>
        <w:t>Статья 20. Полномочия Совета депутатов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1. В исключительной компетенции Совета депутатов находятся: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1) принятие устава Свободненского поселения и внесение в него изменений и дополнений;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2) утверждение бюджета Свободненского поселения и отчета о его исполнении;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4) утверждение стратегии социально-экономического развития поселения; (в редакции решения Совета депутатов Свободненского сельского поселения </w:t>
      </w:r>
      <w:hyperlink r:id="rId5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от 15.05.2018 №97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5) определение порядка управления и распоряжения имуществом, находящимся в муниципальной собственности;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6)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о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 (в редакции решения Совета депутатов Свободненского сельского поселения от 28.11.2012 №87; НГР: </w:t>
      </w:r>
      <w:hyperlink r:id="rId6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ru745193122012002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7)определение порядка участия Свободненского поселения в организациях межмуниципального сотрудничества;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9) 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контроль за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10) принятие решения об удалении главы поселения в отставку; (в редакции решения Совета депутатов Свободненского сельского поселения от 25.11.2009 №80; НГР: </w:t>
      </w:r>
      <w:hyperlink r:id="rId7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ru745193122009002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11) утверждение правил благоустройства территории поселения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п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одпункт введен решением Совета депутатов Свободненского сельского поселения </w:t>
      </w:r>
      <w:hyperlink r:id="rId8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от 15.05.2018 №97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1.1. Совет депутатов заслушивает ежегодные отчеты главы поселения о результатах его деятельности, деятельности местной администрации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редакции решения Совета депутатов Свободненского сельского поселения от 25.11.2009 №80; НГР: </w:t>
      </w:r>
      <w:hyperlink r:id="rId9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ru745193122009002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2. Кроме полномочий, указанных в пункте 1 настоящей статьи, к полномочиям Совета депутатов также относятся: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1) принятие регламента Совета депутатов: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2) рассмотрение запросов депутатов и принятие по ним решений;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3) образование, упразднение постоянных и других комиссий Совета депутатов;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4) определение структуры Совета депутатов;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5) утверждение структуры администрации Свободненского поселения по представлению Главы администрации сельского поселения;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6) принятие решения о проведении голосования по отзыву главы Свободненского поселения, депутатов Совета депутатов;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8) принятие решений о назначении местного референдума о проведении собраний, сходов, опросов граждан;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9) принятие решения о самороспуске Совета депутатов;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10) формирование избирательной комиссии поселения;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11) 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объектов; (в редакции решения Совета депутатов Свободненского сельского поселения от 28.11.2012 №87; НГР: </w:t>
      </w:r>
      <w:hyperlink r:id="rId10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ru745193122012002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12) подпункт исключен - решение Совета депутатов Свободненского сельского поселения </w:t>
      </w:r>
      <w:hyperlink r:id="rId11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от 15.05.2018 №97</w:t>
        </w:r>
      </w:hyperlink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13) решение иных вопросов, отнесенных федеральными законами и принимаемыми в соответствии с законами Челябинской области, настоящим Уставом к полномочиям Совета депутатов поселения; (В редакции решения Совета депутатов Свободненского сельского поселения от 28.11.2012 №87; НГР: </w:t>
      </w:r>
      <w:hyperlink r:id="rId12" w:tgtFrame="_blank" w:history="1">
        <w:r w:rsidRPr="007462A6">
          <w:rPr>
            <w:rFonts w:ascii="Arial" w:eastAsia="Times New Roman" w:hAnsi="Arial" w:cs="Arial"/>
            <w:color w:val="0000FF"/>
            <w:sz w:val="20"/>
          </w:rPr>
          <w:t>ru745193122012002</w:t>
        </w:r>
      </w:hyperlink>
      <w:r w:rsidRPr="007462A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3. Совет депутатов обладает правом законодательной инициативы в Законодательном Собрании Челябинской области.</w:t>
      </w:r>
    </w:p>
    <w:p w:rsidR="006326E7" w:rsidRPr="007462A6" w:rsidRDefault="006326E7" w:rsidP="006326E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4. Совет депутатов осуществляет свою деятельность в соответствии с законодательством Российской Федерации и Челябинской области, настоящим Уставом, регламентом Совета депутатов.</w:t>
      </w:r>
    </w:p>
    <w:p w:rsidR="00F03D24" w:rsidRDefault="00F03D24">
      <w:bookmarkStart w:id="0" w:name="_GoBack"/>
      <w:bookmarkEnd w:id="0"/>
    </w:p>
    <w:sectPr w:rsidR="00F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E3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3BE3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326E7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40653"/>
    <w:rsid w:val="00A41175"/>
    <w:rsid w:val="00A412A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142E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1F43EE6B-EB73-443F-8A61-CA570E4039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380CCED1-CA71-401E-B43A-F327073C1172" TargetMode="External"/><Relationship Id="rId12" Type="http://schemas.openxmlformats.org/officeDocument/2006/relationships/hyperlink" Target="http://pravo.minjust.ru:8080/bigs/showDocument.html?id=1BD90947-1D34-454B-8A5F-A8CAF7302ED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1BD90947-1D34-454B-8A5F-A8CAF7302ED3" TargetMode="External"/><Relationship Id="rId11" Type="http://schemas.openxmlformats.org/officeDocument/2006/relationships/hyperlink" Target="http://pravo.minjust.ru:8080/bigs/showDocument.html?id=1F43EE6B-EB73-443F-8A61-CA570E403941" TargetMode="External"/><Relationship Id="rId5" Type="http://schemas.openxmlformats.org/officeDocument/2006/relationships/hyperlink" Target="http://pravo.minjust.ru:8080/bigs/showDocument.html?id=1F43EE6B-EB73-443F-8A61-CA570E403941" TargetMode="External"/><Relationship Id="rId10" Type="http://schemas.openxmlformats.org/officeDocument/2006/relationships/hyperlink" Target="http://pravo.minjust.ru:8080/bigs/showDocument.html?id=1BD90947-1D34-454B-8A5F-A8CAF7302ED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80CCED1-CA71-401E-B43A-F327073C1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2020-08-06T05:40:00Z</dcterms:created>
  <dcterms:modified xsi:type="dcterms:W3CDTF">2020-08-06T05:41:00Z</dcterms:modified>
</cp:coreProperties>
</file>